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E77" w:rsidRDefault="00A05E77">
      <w:pPr>
        <w:pStyle w:val="Titel"/>
      </w:pPr>
    </w:p>
    <w:p w:rsidR="00627130" w:rsidRDefault="00D11366">
      <w:pPr>
        <w:pStyle w:val="Titel"/>
      </w:pPr>
      <w:r>
        <w:t>Konzeptraster: Schulisches Leseförderkonzept</w:t>
      </w:r>
    </w:p>
    <w:p w:rsidR="00627130" w:rsidRDefault="00D11366">
      <w:pPr>
        <w:pStyle w:val="berschrift1"/>
      </w:pPr>
      <w:r>
        <w:t>Ausgangslage</w:t>
      </w:r>
    </w:p>
    <w:p w:rsidR="00A05E77" w:rsidRDefault="00A8128E" w:rsidP="00A8128E">
      <w:pPr>
        <w:pStyle w:val="berschrift2"/>
      </w:pPr>
      <w:r>
        <w:t>Zentrale Begriffe</w:t>
      </w:r>
    </w:p>
    <w:p w:rsidR="003D0EA5" w:rsidRDefault="003D0EA5" w:rsidP="003D0EA5">
      <w:pPr>
        <w:rPr>
          <w:i/>
        </w:rPr>
      </w:pPr>
      <w:r w:rsidRPr="003D0EA5">
        <w:rPr>
          <w:i/>
        </w:rPr>
        <w:t xml:space="preserve">Die Schule führt </w:t>
      </w:r>
      <w:r>
        <w:rPr>
          <w:i/>
        </w:rPr>
        <w:t xml:space="preserve">nachfolgend </w:t>
      </w:r>
      <w:r w:rsidRPr="003D0EA5">
        <w:rPr>
          <w:i/>
        </w:rPr>
        <w:t xml:space="preserve">diejenigen Begriffe auf, welche für ihr </w:t>
      </w:r>
      <w:r>
        <w:rPr>
          <w:i/>
        </w:rPr>
        <w:t>Konzept</w:t>
      </w:r>
      <w:r w:rsidRPr="003D0EA5">
        <w:rPr>
          <w:i/>
        </w:rPr>
        <w:t xml:space="preserve"> wichtig sind</w:t>
      </w:r>
      <w:r>
        <w:rPr>
          <w:i/>
        </w:rPr>
        <w:t>.</w:t>
      </w:r>
    </w:p>
    <w:p w:rsidR="003D0EA5" w:rsidRPr="003D0EA5" w:rsidRDefault="003D0EA5" w:rsidP="003D0EA5">
      <w:pPr>
        <w:rPr>
          <w:i/>
        </w:rPr>
      </w:pPr>
    </w:p>
    <w:p w:rsidR="00B27665" w:rsidRPr="00A4210B" w:rsidRDefault="00B27665" w:rsidP="00B27665">
      <w:pPr>
        <w:rPr>
          <w:rFonts w:cs="Segoe UI"/>
          <w:b/>
          <w:sz w:val="16"/>
          <w:szCs w:val="16"/>
        </w:rPr>
      </w:pPr>
      <w:r>
        <w:rPr>
          <w:rFonts w:cs="Segoe UI"/>
          <w:b/>
          <w:sz w:val="16"/>
          <w:szCs w:val="16"/>
        </w:rPr>
        <w:t xml:space="preserve">1.1.1 </w:t>
      </w:r>
      <w:r w:rsidRPr="00A4210B">
        <w:rPr>
          <w:rFonts w:cs="Segoe UI"/>
          <w:b/>
          <w:sz w:val="16"/>
          <w:szCs w:val="16"/>
        </w:rPr>
        <w:t>Lesekompetenz fördern</w:t>
      </w:r>
    </w:p>
    <w:p w:rsidR="00B27665" w:rsidRPr="003D0EA5" w:rsidRDefault="00B27665" w:rsidP="003D0EA5">
      <w:pPr>
        <w:pStyle w:val="Listenabsatz"/>
        <w:numPr>
          <w:ilvl w:val="0"/>
          <w:numId w:val="17"/>
        </w:numPr>
        <w:rPr>
          <w:rFonts w:cs="Segoe UI"/>
          <w:sz w:val="16"/>
          <w:szCs w:val="16"/>
        </w:rPr>
      </w:pPr>
      <w:r w:rsidRPr="003D0EA5">
        <w:rPr>
          <w:rFonts w:cs="Segoe UI"/>
          <w:sz w:val="16"/>
          <w:szCs w:val="16"/>
        </w:rPr>
        <w:t>Leseflüssigkeit</w:t>
      </w:r>
    </w:p>
    <w:p w:rsidR="00B27665" w:rsidRPr="003D0EA5" w:rsidRDefault="00B27665" w:rsidP="003D0EA5">
      <w:pPr>
        <w:pStyle w:val="Listenabsatz"/>
        <w:numPr>
          <w:ilvl w:val="0"/>
          <w:numId w:val="17"/>
        </w:numPr>
        <w:rPr>
          <w:rFonts w:cs="Segoe UI"/>
          <w:sz w:val="16"/>
          <w:szCs w:val="16"/>
        </w:rPr>
      </w:pPr>
      <w:r w:rsidRPr="003D0EA5">
        <w:rPr>
          <w:rFonts w:cs="Segoe UI"/>
          <w:sz w:val="16"/>
          <w:szCs w:val="16"/>
        </w:rPr>
        <w:t>Vorläuferfertigkeiten</w:t>
      </w:r>
    </w:p>
    <w:p w:rsidR="003D0EA5" w:rsidRPr="003D0EA5" w:rsidRDefault="00B27665" w:rsidP="003D0EA5">
      <w:pPr>
        <w:pStyle w:val="Listenabsatz"/>
        <w:numPr>
          <w:ilvl w:val="0"/>
          <w:numId w:val="17"/>
        </w:numPr>
        <w:rPr>
          <w:rFonts w:cs="Segoe UI"/>
          <w:sz w:val="16"/>
          <w:szCs w:val="16"/>
        </w:rPr>
      </w:pPr>
      <w:r w:rsidRPr="003D0EA5">
        <w:rPr>
          <w:rFonts w:cs="Segoe UI"/>
          <w:sz w:val="16"/>
          <w:szCs w:val="16"/>
        </w:rPr>
        <w:t>Dialogisches Lesen</w:t>
      </w:r>
    </w:p>
    <w:p w:rsidR="00B27665" w:rsidRPr="003D0EA5" w:rsidRDefault="00B27665" w:rsidP="003D0EA5">
      <w:pPr>
        <w:pStyle w:val="Listenabsatz"/>
        <w:numPr>
          <w:ilvl w:val="0"/>
          <w:numId w:val="17"/>
        </w:numPr>
        <w:rPr>
          <w:rFonts w:cs="Segoe UI"/>
          <w:sz w:val="16"/>
          <w:szCs w:val="16"/>
        </w:rPr>
      </w:pPr>
      <w:r w:rsidRPr="003D0EA5">
        <w:rPr>
          <w:rFonts w:cs="Segoe UI"/>
          <w:sz w:val="16"/>
          <w:szCs w:val="16"/>
        </w:rPr>
        <w:t>Reziprokes Lesen/ kooperatives Lesen</w:t>
      </w:r>
    </w:p>
    <w:p w:rsidR="00B27665" w:rsidRPr="003D0EA5" w:rsidRDefault="00B27665" w:rsidP="003D0EA5">
      <w:pPr>
        <w:pStyle w:val="Listenabsatz"/>
        <w:numPr>
          <w:ilvl w:val="0"/>
          <w:numId w:val="17"/>
        </w:numPr>
        <w:rPr>
          <w:rFonts w:cs="Segoe UI"/>
          <w:sz w:val="16"/>
          <w:szCs w:val="16"/>
        </w:rPr>
      </w:pPr>
      <w:r w:rsidRPr="003D0EA5">
        <w:rPr>
          <w:rFonts w:cs="Segoe UI"/>
          <w:sz w:val="16"/>
          <w:szCs w:val="16"/>
        </w:rPr>
        <w:t>Teilprozesse des Lesens</w:t>
      </w:r>
    </w:p>
    <w:p w:rsidR="00B27665" w:rsidRPr="003D0EA5" w:rsidRDefault="00B27665" w:rsidP="003D0EA5">
      <w:pPr>
        <w:pStyle w:val="Listenabsatz"/>
        <w:numPr>
          <w:ilvl w:val="0"/>
          <w:numId w:val="17"/>
        </w:numPr>
        <w:rPr>
          <w:rFonts w:cs="Segoe UI"/>
          <w:sz w:val="16"/>
          <w:szCs w:val="16"/>
        </w:rPr>
      </w:pPr>
      <w:r w:rsidRPr="003D0EA5">
        <w:rPr>
          <w:rFonts w:cs="Segoe UI"/>
          <w:sz w:val="16"/>
          <w:szCs w:val="16"/>
        </w:rPr>
        <w:t>Textverständnis</w:t>
      </w:r>
    </w:p>
    <w:p w:rsidR="00B27665" w:rsidRPr="003D0EA5" w:rsidRDefault="00B27665" w:rsidP="003D0EA5">
      <w:pPr>
        <w:pStyle w:val="Listenabsatz"/>
        <w:numPr>
          <w:ilvl w:val="0"/>
          <w:numId w:val="17"/>
        </w:numPr>
        <w:rPr>
          <w:rFonts w:cs="Segoe UI"/>
          <w:sz w:val="16"/>
          <w:szCs w:val="16"/>
        </w:rPr>
      </w:pPr>
      <w:r w:rsidRPr="003D0EA5">
        <w:rPr>
          <w:rFonts w:cs="Segoe UI"/>
          <w:sz w:val="16"/>
          <w:szCs w:val="16"/>
        </w:rPr>
        <w:t>Vielleseverfahren</w:t>
      </w:r>
    </w:p>
    <w:p w:rsidR="00B27665" w:rsidRPr="003D0EA5" w:rsidRDefault="00B27665" w:rsidP="003D0EA5">
      <w:pPr>
        <w:pStyle w:val="Listenabsatz"/>
        <w:numPr>
          <w:ilvl w:val="0"/>
          <w:numId w:val="17"/>
        </w:numPr>
        <w:rPr>
          <w:rFonts w:cs="Segoe UI"/>
          <w:sz w:val="16"/>
          <w:szCs w:val="16"/>
        </w:rPr>
      </w:pPr>
      <w:r w:rsidRPr="003D0EA5">
        <w:rPr>
          <w:rFonts w:cs="Segoe UI"/>
          <w:sz w:val="16"/>
          <w:szCs w:val="16"/>
        </w:rPr>
        <w:t>Lautleseverfahren</w:t>
      </w:r>
    </w:p>
    <w:p w:rsidR="00B27665" w:rsidRPr="003D0EA5" w:rsidRDefault="00B27665" w:rsidP="003D0EA5">
      <w:pPr>
        <w:pStyle w:val="Listenabsatz"/>
        <w:numPr>
          <w:ilvl w:val="0"/>
          <w:numId w:val="17"/>
        </w:numPr>
        <w:rPr>
          <w:rFonts w:cs="Segoe UI"/>
          <w:sz w:val="16"/>
          <w:szCs w:val="16"/>
        </w:rPr>
      </w:pPr>
      <w:r w:rsidRPr="003D0EA5">
        <w:rPr>
          <w:rFonts w:cs="Segoe UI"/>
          <w:sz w:val="16"/>
          <w:szCs w:val="16"/>
        </w:rPr>
        <w:t>Lesestrategien</w:t>
      </w:r>
    </w:p>
    <w:p w:rsidR="00B27665" w:rsidRDefault="00B27665" w:rsidP="00B27665">
      <w:pPr>
        <w:rPr>
          <w:rFonts w:cs="Segoe UI"/>
          <w:sz w:val="16"/>
          <w:szCs w:val="16"/>
        </w:rPr>
      </w:pPr>
    </w:p>
    <w:p w:rsidR="00B27665" w:rsidRPr="00A4210B" w:rsidRDefault="00B27665" w:rsidP="00B27665">
      <w:pPr>
        <w:rPr>
          <w:rFonts w:cs="Segoe UI"/>
          <w:b/>
          <w:sz w:val="16"/>
          <w:szCs w:val="16"/>
        </w:rPr>
      </w:pPr>
      <w:r>
        <w:rPr>
          <w:rFonts w:cs="Segoe UI"/>
          <w:b/>
          <w:sz w:val="16"/>
          <w:szCs w:val="16"/>
        </w:rPr>
        <w:t>1.1.2</w:t>
      </w:r>
      <w:r w:rsidRPr="00A4210B">
        <w:rPr>
          <w:rFonts w:cs="Segoe UI"/>
          <w:b/>
          <w:sz w:val="16"/>
          <w:szCs w:val="16"/>
        </w:rPr>
        <w:t xml:space="preserve"> Lesekompetenz weiterentwickeln</w:t>
      </w:r>
      <w:r>
        <w:rPr>
          <w:rFonts w:cs="Segoe UI"/>
          <w:b/>
          <w:sz w:val="16"/>
          <w:szCs w:val="16"/>
        </w:rPr>
        <w:t xml:space="preserve"> </w:t>
      </w:r>
    </w:p>
    <w:p w:rsidR="00B27665" w:rsidRPr="003D0EA5" w:rsidRDefault="00B27665" w:rsidP="003D0EA5">
      <w:pPr>
        <w:pStyle w:val="Listenabsatz"/>
        <w:numPr>
          <w:ilvl w:val="0"/>
          <w:numId w:val="18"/>
        </w:numPr>
        <w:rPr>
          <w:rFonts w:cs="Segoe UI"/>
          <w:sz w:val="16"/>
          <w:szCs w:val="16"/>
        </w:rPr>
      </w:pPr>
      <w:r w:rsidRPr="003D0EA5">
        <w:rPr>
          <w:rFonts w:cs="Segoe UI"/>
          <w:sz w:val="16"/>
          <w:szCs w:val="16"/>
        </w:rPr>
        <w:t>Leseselbstkonzept</w:t>
      </w:r>
    </w:p>
    <w:p w:rsidR="00B27665" w:rsidRPr="003D0EA5" w:rsidRDefault="00B27665" w:rsidP="003D0EA5">
      <w:pPr>
        <w:pStyle w:val="Listenabsatz"/>
        <w:numPr>
          <w:ilvl w:val="0"/>
          <w:numId w:val="18"/>
        </w:numPr>
        <w:rPr>
          <w:rFonts w:cs="Segoe UI"/>
          <w:sz w:val="16"/>
          <w:szCs w:val="16"/>
        </w:rPr>
      </w:pPr>
      <w:r w:rsidRPr="003D0EA5">
        <w:rPr>
          <w:rFonts w:cs="Segoe UI"/>
          <w:sz w:val="16"/>
          <w:szCs w:val="16"/>
        </w:rPr>
        <w:t>Lesemotivation</w:t>
      </w:r>
    </w:p>
    <w:p w:rsidR="00B27665" w:rsidRPr="003D0EA5" w:rsidRDefault="00B27665" w:rsidP="003D0EA5">
      <w:pPr>
        <w:pStyle w:val="Listenabsatz"/>
        <w:numPr>
          <w:ilvl w:val="0"/>
          <w:numId w:val="18"/>
        </w:numPr>
        <w:rPr>
          <w:rFonts w:cs="Segoe UI"/>
          <w:sz w:val="16"/>
          <w:szCs w:val="16"/>
        </w:rPr>
      </w:pPr>
      <w:r w:rsidRPr="003D0EA5">
        <w:rPr>
          <w:rFonts w:cs="Segoe UI"/>
          <w:sz w:val="16"/>
          <w:szCs w:val="16"/>
        </w:rPr>
        <w:t>Literaturunterricht</w:t>
      </w:r>
    </w:p>
    <w:p w:rsidR="00B27665" w:rsidRPr="003D0EA5" w:rsidRDefault="00B27665" w:rsidP="003D0EA5">
      <w:pPr>
        <w:pStyle w:val="Listenabsatz"/>
        <w:numPr>
          <w:ilvl w:val="0"/>
          <w:numId w:val="18"/>
        </w:numPr>
        <w:rPr>
          <w:rFonts w:cs="Segoe UI"/>
          <w:sz w:val="16"/>
          <w:szCs w:val="16"/>
        </w:rPr>
      </w:pPr>
      <w:r w:rsidRPr="003D0EA5">
        <w:rPr>
          <w:rFonts w:cs="Segoe UI"/>
          <w:sz w:val="16"/>
          <w:szCs w:val="16"/>
        </w:rPr>
        <w:t>Digitales Lesen</w:t>
      </w:r>
    </w:p>
    <w:p w:rsidR="00B27665" w:rsidRDefault="00B27665" w:rsidP="00B27665">
      <w:pPr>
        <w:rPr>
          <w:rFonts w:cs="Segoe UI"/>
          <w:sz w:val="16"/>
          <w:szCs w:val="16"/>
        </w:rPr>
      </w:pPr>
    </w:p>
    <w:p w:rsidR="00B27665" w:rsidRPr="00A4210B" w:rsidRDefault="00B27665" w:rsidP="00B27665">
      <w:pPr>
        <w:rPr>
          <w:rFonts w:cs="Segoe UI"/>
          <w:b/>
          <w:sz w:val="16"/>
          <w:szCs w:val="16"/>
        </w:rPr>
      </w:pPr>
      <w:r w:rsidRPr="00B27665">
        <w:rPr>
          <w:rFonts w:cs="Segoe UI"/>
          <w:b/>
          <w:sz w:val="16"/>
          <w:szCs w:val="16"/>
        </w:rPr>
        <w:t>1.1.3</w:t>
      </w:r>
      <w:r>
        <w:rPr>
          <w:rFonts w:cs="Segoe UI"/>
          <w:sz w:val="16"/>
          <w:szCs w:val="16"/>
        </w:rPr>
        <w:t xml:space="preserve"> </w:t>
      </w:r>
      <w:r w:rsidRPr="00A4210B">
        <w:rPr>
          <w:rFonts w:cs="Segoe UI"/>
          <w:b/>
          <w:sz w:val="16"/>
          <w:szCs w:val="16"/>
        </w:rPr>
        <w:t>Lesekompetenz diagnostizieren</w:t>
      </w:r>
    </w:p>
    <w:p w:rsidR="00B27665" w:rsidRDefault="00B27665" w:rsidP="00B27665">
      <w:pPr>
        <w:rPr>
          <w:rFonts w:cs="Segoe UI"/>
          <w:sz w:val="16"/>
          <w:szCs w:val="16"/>
        </w:rPr>
      </w:pPr>
      <w:r>
        <w:rPr>
          <w:rFonts w:cs="Segoe UI"/>
          <w:sz w:val="16"/>
          <w:szCs w:val="16"/>
        </w:rPr>
        <w:t>Zentrale Inhalte:</w:t>
      </w:r>
    </w:p>
    <w:p w:rsidR="00B27665" w:rsidRPr="003D0EA5" w:rsidRDefault="00B27665" w:rsidP="003D0EA5">
      <w:pPr>
        <w:pStyle w:val="Listenabsatz"/>
        <w:numPr>
          <w:ilvl w:val="0"/>
          <w:numId w:val="19"/>
        </w:numPr>
        <w:rPr>
          <w:rFonts w:cs="Segoe UI"/>
          <w:sz w:val="16"/>
          <w:szCs w:val="16"/>
        </w:rPr>
      </w:pPr>
      <w:r w:rsidRPr="003D0EA5">
        <w:rPr>
          <w:rFonts w:cs="Segoe UI"/>
          <w:sz w:val="16"/>
          <w:szCs w:val="16"/>
        </w:rPr>
        <w:t>RTI Modell</w:t>
      </w:r>
    </w:p>
    <w:p w:rsidR="00B27665" w:rsidRPr="003D0EA5" w:rsidRDefault="00B27665" w:rsidP="003D0EA5">
      <w:pPr>
        <w:pStyle w:val="Listenabsatz"/>
        <w:numPr>
          <w:ilvl w:val="0"/>
          <w:numId w:val="19"/>
        </w:numPr>
        <w:rPr>
          <w:rFonts w:cs="Segoe UI"/>
          <w:sz w:val="16"/>
          <w:szCs w:val="16"/>
        </w:rPr>
      </w:pPr>
      <w:r w:rsidRPr="003D0EA5">
        <w:rPr>
          <w:rFonts w:cs="Segoe UI"/>
          <w:sz w:val="16"/>
          <w:szCs w:val="16"/>
        </w:rPr>
        <w:t>Förderung und Diagnostik</w:t>
      </w:r>
    </w:p>
    <w:p w:rsidR="00A8128E" w:rsidRDefault="00A8128E" w:rsidP="00A05E77"/>
    <w:p w:rsidR="00A8128E" w:rsidRDefault="00A8128E" w:rsidP="00A8128E">
      <w:pPr>
        <w:pStyle w:val="berschrift2"/>
      </w:pPr>
      <w:r>
        <w:t>Modelle</w:t>
      </w:r>
    </w:p>
    <w:p w:rsidR="00A8128E" w:rsidRPr="003D0EA5" w:rsidRDefault="003D0EA5" w:rsidP="00A05E77">
      <w:pPr>
        <w:rPr>
          <w:i/>
        </w:rPr>
      </w:pPr>
      <w:r>
        <w:rPr>
          <w:i/>
        </w:rPr>
        <w:t>Darstellung</w:t>
      </w:r>
      <w:r w:rsidRPr="003D0EA5">
        <w:rPr>
          <w:i/>
        </w:rPr>
        <w:t xml:space="preserve"> des Modells</w:t>
      </w:r>
      <w:r>
        <w:rPr>
          <w:i/>
        </w:rPr>
        <w:t>, das dem schulischen Konzept zugrunde liegt</w:t>
      </w:r>
    </w:p>
    <w:p w:rsidR="00A8128E" w:rsidRDefault="00A8128E" w:rsidP="00A8128E">
      <w:pPr>
        <w:pStyle w:val="berschrift2"/>
      </w:pPr>
      <w:r>
        <w:t>Themenfelder aus Analyse und Diagnose</w:t>
      </w:r>
    </w:p>
    <w:p w:rsidR="00A8128E" w:rsidRDefault="00A8128E" w:rsidP="00A8128E"/>
    <w:p w:rsidR="00A8128E" w:rsidRDefault="00A8128E" w:rsidP="00A8128E">
      <w:pPr>
        <w:pStyle w:val="berschrift2"/>
      </w:pPr>
      <w:r>
        <w:t>Zielbild der Schule und der Zyklen</w:t>
      </w:r>
    </w:p>
    <w:p w:rsidR="00A8128E" w:rsidRPr="00A8128E" w:rsidRDefault="00A8128E" w:rsidP="00A8128E"/>
    <w:p w:rsidR="00627130" w:rsidRDefault="00D11366">
      <w:pPr>
        <w:pStyle w:val="berschrift1"/>
      </w:pPr>
      <w:r>
        <w:t>Zielsetzung</w:t>
      </w:r>
      <w:r w:rsidR="00A05E77">
        <w:t xml:space="preserve"> Leseförderung</w:t>
      </w:r>
    </w:p>
    <w:p w:rsidR="00A05E77" w:rsidRPr="00A05E77" w:rsidRDefault="00A05E77" w:rsidP="00A05E77"/>
    <w:p w:rsidR="00627130" w:rsidRDefault="00D11366" w:rsidP="00A8128E">
      <w:pPr>
        <w:pStyle w:val="berschrift1"/>
      </w:pPr>
      <w:r>
        <w:t>Lesekompetenz fördern</w:t>
      </w:r>
    </w:p>
    <w:p w:rsidR="00627130" w:rsidRDefault="00627130"/>
    <w:p w:rsidR="00627130" w:rsidRDefault="00D11366" w:rsidP="00A8128E">
      <w:pPr>
        <w:pStyle w:val="berschrift1"/>
      </w:pPr>
      <w:r>
        <w:lastRenderedPageBreak/>
        <w:t>Lesekompetenz weiterentwickeln</w:t>
      </w:r>
    </w:p>
    <w:p w:rsidR="00627130" w:rsidRDefault="00627130"/>
    <w:p w:rsidR="00627130" w:rsidRDefault="00D11366" w:rsidP="005F359B">
      <w:pPr>
        <w:pStyle w:val="berschrift1"/>
      </w:pPr>
      <w:r>
        <w:t>Lesekompetenz diagnostizieren</w:t>
      </w:r>
    </w:p>
    <w:p w:rsidR="00A8128E" w:rsidRPr="00A8128E" w:rsidRDefault="00A8128E" w:rsidP="00A8128E"/>
    <w:p w:rsidR="00627130" w:rsidRDefault="00D11366">
      <w:pPr>
        <w:pStyle w:val="berschrift1"/>
      </w:pPr>
      <w:r>
        <w:t>Vernetzung</w:t>
      </w:r>
    </w:p>
    <w:p w:rsidR="00A8128E" w:rsidRPr="00A8128E" w:rsidRDefault="00A8128E" w:rsidP="00A8128E"/>
    <w:p w:rsidR="00627130" w:rsidRDefault="00F97D34">
      <w:pPr>
        <w:pStyle w:val="berschrift1"/>
      </w:pPr>
      <w:r>
        <w:t>Rollenklärung und Zusammenarbeit</w:t>
      </w:r>
      <w:bookmarkStart w:id="0" w:name="_GoBack"/>
      <w:bookmarkEnd w:id="0"/>
    </w:p>
    <w:p w:rsidR="00A8128E" w:rsidRPr="00A8128E" w:rsidRDefault="00A8128E" w:rsidP="00A8128E"/>
    <w:p w:rsidR="00627130" w:rsidRDefault="00D11366">
      <w:pPr>
        <w:pStyle w:val="berschrift1"/>
      </w:pPr>
      <w:r>
        <w:t>Infrastruktur</w:t>
      </w:r>
    </w:p>
    <w:p w:rsidR="00A8128E" w:rsidRPr="00A8128E" w:rsidRDefault="00A8128E" w:rsidP="00A8128E"/>
    <w:p w:rsidR="00627130" w:rsidRDefault="00D11366">
      <w:pPr>
        <w:pStyle w:val="berschrift1"/>
      </w:pPr>
      <w:r>
        <w:t>Finanzen</w:t>
      </w:r>
    </w:p>
    <w:p w:rsidR="00A8128E" w:rsidRPr="00A8128E" w:rsidRDefault="00A8128E" w:rsidP="00A8128E"/>
    <w:p w:rsidR="00627130" w:rsidRDefault="00D11366">
      <w:pPr>
        <w:pStyle w:val="berschrift1"/>
      </w:pPr>
      <w:r>
        <w:t>Umsetzung</w:t>
      </w:r>
    </w:p>
    <w:p w:rsidR="00627130" w:rsidRDefault="00D11366">
      <w:pPr>
        <w:pStyle w:val="berschrift2"/>
      </w:pPr>
      <w:r>
        <w:t>Einführung</w:t>
      </w:r>
    </w:p>
    <w:p w:rsidR="00627130" w:rsidRDefault="00627130"/>
    <w:p w:rsidR="00627130" w:rsidRDefault="00D11366">
      <w:pPr>
        <w:pStyle w:val="berschrift2"/>
      </w:pPr>
      <w:r>
        <w:t>Zeitplan</w:t>
      </w:r>
    </w:p>
    <w:p w:rsidR="00627130" w:rsidRDefault="00627130"/>
    <w:p w:rsidR="00627130" w:rsidRDefault="00D11366">
      <w:pPr>
        <w:pStyle w:val="berschrift2"/>
      </w:pPr>
      <w:r>
        <w:t>Kommunikation</w:t>
      </w:r>
    </w:p>
    <w:p w:rsidR="00627130" w:rsidRDefault="00627130"/>
    <w:p w:rsidR="00627130" w:rsidRDefault="00D11366">
      <w:pPr>
        <w:pStyle w:val="berschrift2"/>
      </w:pPr>
      <w:r>
        <w:t>Evaluation</w:t>
      </w:r>
    </w:p>
    <w:p w:rsidR="00627130" w:rsidRDefault="00627130"/>
    <w:sectPr w:rsidR="00627130" w:rsidSect="00A05E77">
      <w:headerReference w:type="first" r:id="rId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366" w:rsidRDefault="00D11366" w:rsidP="00A05E77">
      <w:r>
        <w:separator/>
      </w:r>
    </w:p>
  </w:endnote>
  <w:endnote w:type="continuationSeparator" w:id="0">
    <w:p w:rsidR="00D11366" w:rsidRDefault="00D11366" w:rsidP="00A05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366" w:rsidRDefault="00D11366" w:rsidP="00A05E77">
      <w:r>
        <w:separator/>
      </w:r>
    </w:p>
  </w:footnote>
  <w:footnote w:type="continuationSeparator" w:id="0">
    <w:p w:rsidR="00D11366" w:rsidRDefault="00D11366" w:rsidP="00A05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E77" w:rsidRDefault="00A05E77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701675</wp:posOffset>
          </wp:positionH>
          <wp:positionV relativeFrom="page">
            <wp:posOffset>395605</wp:posOffset>
          </wp:positionV>
          <wp:extent cx="1215390" cy="369570"/>
          <wp:effectExtent l="0" t="0" r="381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390" cy="369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EE479E5"/>
    <w:multiLevelType w:val="multilevel"/>
    <w:tmpl w:val="AB66D96E"/>
    <w:lvl w:ilvl="0">
      <w:start w:val="1"/>
      <w:numFmt w:val="bullet"/>
      <w:pStyle w:val="ListWithCheckboxes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0" w15:restartNumberingAfterBreak="0">
    <w:nsid w:val="1F8A2D06"/>
    <w:multiLevelType w:val="multilevel"/>
    <w:tmpl w:val="6504B20C"/>
    <w:styleLink w:val="ListWithNumber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</w:abstractNum>
  <w:abstractNum w:abstractNumId="11" w15:restartNumberingAfterBreak="0">
    <w:nsid w:val="298D3D28"/>
    <w:multiLevelType w:val="multilevel"/>
    <w:tmpl w:val="E188D56E"/>
    <w:styleLink w:val="ListLevelsWithNumber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</w:abstractNum>
  <w:abstractNum w:abstractNumId="12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3" w15:restartNumberingAfterBreak="0">
    <w:nsid w:val="3D122A9B"/>
    <w:multiLevelType w:val="multilevel"/>
    <w:tmpl w:val="64BAC1FE"/>
    <w:lvl w:ilvl="0">
      <w:numFmt w:val="bullet"/>
      <w:pStyle w:val="ListWithSymbols"/>
      <w:lvlText w:val="–"/>
      <w:lvlJc w:val="left"/>
      <w:pPr>
        <w:ind w:left="36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4" w15:restartNumberingAfterBreak="0">
    <w:nsid w:val="40484F47"/>
    <w:multiLevelType w:val="hybridMultilevel"/>
    <w:tmpl w:val="150A9C64"/>
    <w:lvl w:ilvl="0" w:tplc="FE7C9A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20697C"/>
    <w:multiLevelType w:val="multilevel"/>
    <w:tmpl w:val="5C56A762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D18512C"/>
    <w:multiLevelType w:val="hybridMultilevel"/>
    <w:tmpl w:val="71CE73EA"/>
    <w:lvl w:ilvl="0" w:tplc="FE7C9A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030C9D"/>
    <w:multiLevelType w:val="hybridMultilevel"/>
    <w:tmpl w:val="28AEF6DC"/>
    <w:lvl w:ilvl="0" w:tplc="FE7C9A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9250FB"/>
    <w:multiLevelType w:val="hybridMultilevel"/>
    <w:tmpl w:val="CBAE539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12"/>
  </w:num>
  <w:num w:numId="13">
    <w:abstractNumId w:val="10"/>
  </w:num>
  <w:num w:numId="14">
    <w:abstractNumId w:val="13"/>
  </w:num>
  <w:num w:numId="15">
    <w:abstractNumId w:val="15"/>
  </w:num>
  <w:num w:numId="16">
    <w:abstractNumId w:val="18"/>
  </w:num>
  <w:num w:numId="17">
    <w:abstractNumId w:val="14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linkStyles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D0EA5"/>
    <w:rsid w:val="00627130"/>
    <w:rsid w:val="006B6374"/>
    <w:rsid w:val="00A05E77"/>
    <w:rsid w:val="00A8128E"/>
    <w:rsid w:val="00AA1D8D"/>
    <w:rsid w:val="00B27665"/>
    <w:rsid w:val="00B47730"/>
    <w:rsid w:val="00CB0664"/>
    <w:rsid w:val="00D11366"/>
    <w:rsid w:val="00F91249"/>
    <w:rsid w:val="00F97D3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4:docId w14:val="0EA0BE6A"/>
  <w14:defaultImageDpi w14:val="330"/>
  <w15:docId w15:val="{37B5E921-947E-4600-842A-2251E1A1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97D34"/>
    <w:pPr>
      <w:spacing w:after="0" w:line="240" w:lineRule="auto"/>
    </w:pPr>
    <w:rPr>
      <w:rFonts w:ascii="Segoe UI" w:eastAsia="Times New Roman" w:hAnsi="Segoe UI"/>
      <w:lang w:val="de-CH"/>
    </w:rPr>
  </w:style>
  <w:style w:type="paragraph" w:styleId="berschrift1">
    <w:name w:val="heading 1"/>
    <w:basedOn w:val="Standard"/>
    <w:next w:val="Standard"/>
    <w:link w:val="berschrift1Zchn"/>
    <w:qFormat/>
    <w:rsid w:val="00F97D34"/>
    <w:pPr>
      <w:keepNext/>
      <w:keepLines/>
      <w:numPr>
        <w:numId w:val="15"/>
      </w:numPr>
      <w:spacing w:before="240" w:after="120"/>
      <w:outlineLvl w:val="0"/>
    </w:pPr>
    <w:rPr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F97D34"/>
    <w:pPr>
      <w:keepNext/>
      <w:keepLines/>
      <w:numPr>
        <w:ilvl w:val="1"/>
        <w:numId w:val="15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F97D34"/>
    <w:pPr>
      <w:keepNext/>
      <w:keepLines/>
      <w:numPr>
        <w:ilvl w:val="2"/>
        <w:numId w:val="15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F97D34"/>
    <w:pPr>
      <w:keepNext/>
      <w:keepLines/>
      <w:numPr>
        <w:ilvl w:val="3"/>
        <w:numId w:val="15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3"/>
    <w:qFormat/>
    <w:rsid w:val="00F97D34"/>
    <w:pPr>
      <w:numPr>
        <w:ilvl w:val="4"/>
        <w:numId w:val="15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3"/>
    <w:qFormat/>
    <w:rsid w:val="00F97D34"/>
    <w:pPr>
      <w:numPr>
        <w:ilvl w:val="5"/>
        <w:numId w:val="15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3"/>
    <w:qFormat/>
    <w:rsid w:val="00F97D34"/>
    <w:pPr>
      <w:numPr>
        <w:ilvl w:val="6"/>
        <w:numId w:val="15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link w:val="berschrift8Zchn"/>
    <w:uiPriority w:val="3"/>
    <w:rsid w:val="00F97D34"/>
    <w:pPr>
      <w:numPr>
        <w:ilvl w:val="7"/>
        <w:numId w:val="15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link w:val="berschrift9Zchn"/>
    <w:uiPriority w:val="3"/>
    <w:rsid w:val="00F97D34"/>
    <w:pPr>
      <w:numPr>
        <w:ilvl w:val="8"/>
        <w:numId w:val="15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  <w:rsid w:val="00F97D34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F97D34"/>
  </w:style>
  <w:style w:type="paragraph" w:styleId="Kopfzeile">
    <w:name w:val="header"/>
    <w:basedOn w:val="Standard"/>
    <w:link w:val="KopfzeileZchn"/>
    <w:uiPriority w:val="1"/>
    <w:unhideWhenUsed/>
    <w:rsid w:val="00F97D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1"/>
    <w:rsid w:val="00F97D34"/>
    <w:rPr>
      <w:rFonts w:ascii="Segoe UI" w:eastAsia="Times New Roman" w:hAnsi="Segoe UI"/>
      <w:lang w:val="de-CH"/>
    </w:rPr>
  </w:style>
  <w:style w:type="paragraph" w:styleId="Fuzeile">
    <w:name w:val="footer"/>
    <w:basedOn w:val="Standard"/>
    <w:link w:val="FuzeileZchn"/>
    <w:uiPriority w:val="1"/>
    <w:unhideWhenUsed/>
    <w:rsid w:val="00F97D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1"/>
    <w:rsid w:val="00F97D34"/>
    <w:rPr>
      <w:rFonts w:ascii="Segoe UI" w:eastAsia="Times New Roman" w:hAnsi="Segoe UI"/>
      <w:lang w:val="de-CH"/>
    </w:rPr>
  </w:style>
  <w:style w:type="paragraph" w:styleId="KeinLeerraum">
    <w:name w:val="No Spacing"/>
    <w:uiPriority w:val="1"/>
    <w:rsid w:val="00F97D34"/>
    <w:pPr>
      <w:spacing w:after="0" w:line="240" w:lineRule="auto"/>
    </w:pPr>
    <w:rPr>
      <w:rFonts w:ascii="Segoe UI" w:eastAsia="Times New Roman" w:hAnsi="Segoe UI" w:cs="Segoe UI"/>
      <w:kern w:val="10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rsid w:val="00F97D34"/>
    <w:rPr>
      <w:rFonts w:ascii="Segoe UI" w:eastAsia="Times New Roman" w:hAnsi="Segoe UI"/>
      <w:b/>
      <w:bCs/>
      <w:sz w:val="28"/>
      <w:szCs w:val="32"/>
      <w:lang w:val="de-CH"/>
    </w:rPr>
  </w:style>
  <w:style w:type="character" w:customStyle="1" w:styleId="berschrift2Zchn">
    <w:name w:val="Überschrift 2 Zchn"/>
    <w:basedOn w:val="Absatz-Standardschriftart"/>
    <w:link w:val="berschrift2"/>
    <w:rsid w:val="00F97D34"/>
    <w:rPr>
      <w:rFonts w:ascii="Segoe UI" w:eastAsia="Times New Roman" w:hAnsi="Segoe UI" w:cs="Arial"/>
      <w:b/>
      <w:bCs/>
      <w:iCs/>
      <w:sz w:val="24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rsid w:val="00F97D34"/>
    <w:rPr>
      <w:rFonts w:ascii="Segoe UI" w:eastAsia="Times New Roman" w:hAnsi="Segoe UI" w:cs="Arial"/>
      <w:b/>
      <w:bCs/>
      <w:szCs w:val="26"/>
      <w:lang w:val="de-CH"/>
    </w:rPr>
  </w:style>
  <w:style w:type="paragraph" w:styleId="Titel">
    <w:name w:val="Title"/>
    <w:basedOn w:val="Standard"/>
    <w:next w:val="Standard"/>
    <w:link w:val="TitelZchn"/>
    <w:qFormat/>
    <w:rsid w:val="00F97D34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rsid w:val="00F97D34"/>
    <w:rPr>
      <w:rFonts w:ascii="Segoe UI" w:eastAsiaTheme="majorEastAsia" w:hAnsi="Segoe UI" w:cstheme="majorBidi"/>
      <w:b/>
      <w:spacing w:val="-10"/>
      <w:kern w:val="28"/>
      <w:sz w:val="32"/>
      <w:szCs w:val="56"/>
      <w:lang w:val="de-CH"/>
    </w:rPr>
  </w:style>
  <w:style w:type="paragraph" w:styleId="Untertitel">
    <w:name w:val="Subtitle"/>
    <w:basedOn w:val="Standard"/>
    <w:next w:val="Standard"/>
    <w:link w:val="UntertitelZchn"/>
    <w:qFormat/>
    <w:rsid w:val="00F97D3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rsid w:val="00F97D34"/>
    <w:rPr>
      <w:rFonts w:ascii="Segoe UI" w:hAnsi="Segoe UI"/>
      <w:color w:val="5A5A5A" w:themeColor="text1" w:themeTint="A5"/>
      <w:spacing w:val="15"/>
      <w:lang w:val="de-CH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tabs>
        <w:tab w:val="num" w:pos="360"/>
      </w:tabs>
      <w:ind w:left="360" w:hanging="360"/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97D34"/>
    <w:pPr>
      <w:spacing w:before="200" w:after="160"/>
      <w:ind w:left="864" w:right="864"/>
      <w:jc w:val="center"/>
    </w:pPr>
    <w:rPr>
      <w:i/>
      <w:iCs/>
      <w:color w:val="0070C0"/>
      <w:sz w:val="28"/>
    </w:rPr>
  </w:style>
  <w:style w:type="character" w:customStyle="1" w:styleId="ZitatZchn">
    <w:name w:val="Zitat Zchn"/>
    <w:basedOn w:val="Absatz-Standardschriftart"/>
    <w:link w:val="Zitat"/>
    <w:uiPriority w:val="29"/>
    <w:rsid w:val="00F97D34"/>
    <w:rPr>
      <w:rFonts w:ascii="Segoe UI" w:eastAsia="Times New Roman" w:hAnsi="Segoe UI"/>
      <w:i/>
      <w:iCs/>
      <w:color w:val="0070C0"/>
      <w:sz w:val="28"/>
      <w:lang w:val="de-CH"/>
    </w:rPr>
  </w:style>
  <w:style w:type="character" w:customStyle="1" w:styleId="berschrift4Zchn">
    <w:name w:val="Überschrift 4 Zchn"/>
    <w:basedOn w:val="Absatz-Standardschriftart"/>
    <w:link w:val="berschrift4"/>
    <w:rsid w:val="00F97D34"/>
    <w:rPr>
      <w:rFonts w:ascii="Segoe UI" w:eastAsia="Times New Roman" w:hAnsi="Segoe UI"/>
      <w:b/>
      <w:bCs/>
      <w:szCs w:val="28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3"/>
    <w:rsid w:val="00F97D34"/>
    <w:rPr>
      <w:rFonts w:ascii="Segoe UI" w:eastAsia="Times New Roman" w:hAnsi="Segoe UI"/>
      <w:b/>
      <w:bCs/>
      <w:iCs/>
      <w:szCs w:val="26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3"/>
    <w:rsid w:val="00F97D34"/>
    <w:rPr>
      <w:rFonts w:ascii="Segoe UI" w:eastAsia="Times New Roman" w:hAnsi="Segoe UI"/>
      <w:b/>
      <w:bCs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3"/>
    <w:rsid w:val="00F97D34"/>
    <w:rPr>
      <w:rFonts w:ascii="Segoe UI" w:eastAsia="Times New Roman" w:hAnsi="Segoe UI"/>
      <w:b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3"/>
    <w:rsid w:val="00F97D34"/>
    <w:rPr>
      <w:rFonts w:ascii="Segoe UI" w:eastAsia="Times New Roman" w:hAnsi="Segoe UI"/>
      <w:b/>
      <w:iCs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3"/>
    <w:rsid w:val="00F97D34"/>
    <w:rPr>
      <w:rFonts w:ascii="Segoe UI" w:eastAsia="Times New Roman" w:hAnsi="Segoe UI" w:cs="Arial"/>
      <w:b/>
      <w:lang w:val="de-CH"/>
    </w:rPr>
  </w:style>
  <w:style w:type="paragraph" w:styleId="Beschriftung">
    <w:name w:val="caption"/>
    <w:basedOn w:val="Standard"/>
    <w:next w:val="Standard"/>
    <w:uiPriority w:val="35"/>
    <w:unhideWhenUsed/>
    <w:qFormat/>
    <w:rsid w:val="00FC693F"/>
    <w:rPr>
      <w:b/>
      <w:bCs/>
      <w:color w:val="4F81BD" w:themeColor="accent1"/>
      <w:sz w:val="18"/>
      <w:szCs w:val="18"/>
    </w:rPr>
  </w:style>
  <w:style w:type="character" w:styleId="Fett">
    <w:name w:val="Strong"/>
    <w:uiPriority w:val="2"/>
    <w:qFormat/>
    <w:rsid w:val="00F97D34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F97D3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97D34"/>
    <w:rPr>
      <w:rFonts w:ascii="Segoe UI" w:eastAsia="Times New Roman" w:hAnsi="Segoe UI"/>
      <w:i/>
      <w:iCs/>
      <w:color w:val="4F81BD" w:themeColor="accent1"/>
      <w:lang w:val="de-CH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rsid w:val="00F97D34"/>
    <w:pPr>
      <w:spacing w:after="0" w:line="240" w:lineRule="auto"/>
    </w:pPr>
    <w:rPr>
      <w:rFonts w:ascii="Segoe UI" w:eastAsia="Times New Roman" w:hAnsi="Segoe UI" w:cs="Times New Roman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Abschnitt">
    <w:name w:val="Abschnitt"/>
    <w:basedOn w:val="Standard"/>
    <w:next w:val="Standard"/>
    <w:uiPriority w:val="1"/>
    <w:qFormat/>
    <w:rsid w:val="00F97D34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customStyle="1" w:styleId="Absender">
    <w:name w:val="Absender"/>
    <w:basedOn w:val="Standard"/>
    <w:link w:val="AbsenderZchn"/>
    <w:uiPriority w:val="1"/>
    <w:rsid w:val="00F97D34"/>
    <w:rPr>
      <w:rFonts w:cs="Arial"/>
      <w:sz w:val="16"/>
      <w:szCs w:val="16"/>
    </w:rPr>
  </w:style>
  <w:style w:type="paragraph" w:customStyle="1" w:styleId="AbsenderTitel">
    <w:name w:val="Absender_Titel"/>
    <w:basedOn w:val="Absender"/>
    <w:link w:val="AbsenderTitelZchn"/>
    <w:uiPriority w:val="1"/>
    <w:rsid w:val="00F97D34"/>
    <w:rPr>
      <w:b/>
    </w:rPr>
  </w:style>
  <w:style w:type="paragraph" w:customStyle="1" w:styleId="berschrift1oNr">
    <w:name w:val="Überschrift 1 o. Nr."/>
    <w:basedOn w:val="Standard"/>
    <w:next w:val="Standard"/>
    <w:qFormat/>
    <w:rsid w:val="00F97D34"/>
    <w:pPr>
      <w:spacing w:before="240" w:after="120"/>
    </w:pPr>
    <w:rPr>
      <w:b/>
      <w:sz w:val="28"/>
    </w:rPr>
  </w:style>
  <w:style w:type="paragraph" w:customStyle="1" w:styleId="Appendix">
    <w:name w:val="Appendix"/>
    <w:basedOn w:val="berschrift1oNr"/>
    <w:next w:val="Standard"/>
    <w:uiPriority w:val="1"/>
    <w:rsid w:val="00F97D34"/>
    <w:pPr>
      <w:keepNext/>
      <w:keepLines/>
      <w:outlineLvl w:val="0"/>
    </w:pPr>
  </w:style>
  <w:style w:type="paragraph" w:customStyle="1" w:styleId="Fussnotentext">
    <w:name w:val="Fussnotentext"/>
    <w:basedOn w:val="Standard"/>
    <w:uiPriority w:val="2"/>
    <w:qFormat/>
    <w:rsid w:val="00F97D34"/>
    <w:rPr>
      <w:sz w:val="12"/>
      <w:szCs w:val="12"/>
    </w:rPr>
  </w:style>
  <w:style w:type="paragraph" w:customStyle="1" w:styleId="Balkenberschrift">
    <w:name w:val="Balkenüberschrift"/>
    <w:basedOn w:val="Standard"/>
    <w:next w:val="Standard"/>
    <w:uiPriority w:val="4"/>
    <w:qFormat/>
    <w:rsid w:val="00F97D34"/>
    <w:pPr>
      <w:keepNext/>
      <w:keepLines/>
      <w:spacing w:after="240"/>
    </w:pPr>
    <w:rPr>
      <w:i/>
      <w:color w:val="808080" w:themeColor="background1" w:themeShade="80"/>
      <w:sz w:val="72"/>
    </w:rPr>
  </w:style>
  <w:style w:type="paragraph" w:customStyle="1" w:styleId="Betreff">
    <w:name w:val="Betreff"/>
    <w:basedOn w:val="Standard"/>
    <w:rsid w:val="00F97D34"/>
    <w:rPr>
      <w:b/>
      <w:sz w:val="24"/>
    </w:rPr>
  </w:style>
  <w:style w:type="character" w:styleId="Funotenzeichen">
    <w:name w:val="footnote reference"/>
    <w:basedOn w:val="Absatz-Standardschriftart"/>
    <w:uiPriority w:val="99"/>
    <w:unhideWhenUsed/>
    <w:rsid w:val="00F97D34"/>
    <w:rPr>
      <w:vertAlign w:val="superscript"/>
      <w:lang w:val="de-CH"/>
    </w:rPr>
  </w:style>
  <w:style w:type="paragraph" w:customStyle="1" w:styleId="Fusszeile">
    <w:name w:val="Fusszeile"/>
    <w:basedOn w:val="Standard"/>
    <w:uiPriority w:val="1"/>
    <w:rsid w:val="00F97D34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Pfad">
    <w:name w:val="Fusszeile-Pfad"/>
    <w:basedOn w:val="Standard"/>
    <w:uiPriority w:val="1"/>
    <w:rsid w:val="00F97D34"/>
    <w:rPr>
      <w:color w:val="808080"/>
      <w:sz w:val="12"/>
    </w:rPr>
  </w:style>
  <w:style w:type="paragraph" w:customStyle="1" w:styleId="Fusszeile-Seite">
    <w:name w:val="Fusszeile-Seite"/>
    <w:basedOn w:val="Standard"/>
    <w:uiPriority w:val="1"/>
    <w:rsid w:val="00F97D34"/>
    <w:pPr>
      <w:jc w:val="right"/>
    </w:pPr>
    <w:rPr>
      <w:sz w:val="16"/>
    </w:rPr>
  </w:style>
  <w:style w:type="paragraph" w:customStyle="1" w:styleId="Haupttitel">
    <w:name w:val="Haupttitel"/>
    <w:basedOn w:val="Standard"/>
    <w:next w:val="Standard"/>
    <w:rsid w:val="00F97D34"/>
    <w:pPr>
      <w:spacing w:after="120" w:line="288" w:lineRule="auto"/>
    </w:pPr>
    <w:rPr>
      <w:b/>
      <w:color w:val="000000" w:themeColor="text1"/>
      <w:sz w:val="26"/>
    </w:rPr>
  </w:style>
  <w:style w:type="character" w:styleId="Hyperlink">
    <w:name w:val="Hyperlink"/>
    <w:basedOn w:val="Absatz-Standardschriftart"/>
    <w:uiPriority w:val="99"/>
    <w:unhideWhenUsed/>
    <w:rsid w:val="00F97D34"/>
    <w:rPr>
      <w:color w:val="0000FF" w:themeColor="hyperlink"/>
      <w:u w:val="single"/>
      <w:lang w:val="de-CH"/>
    </w:rPr>
  </w:style>
  <w:style w:type="paragraph" w:customStyle="1" w:styleId="Inhalts-Typ">
    <w:name w:val="Inhalts-Typ"/>
    <w:basedOn w:val="Standard"/>
    <w:link w:val="Inhalts-TypZchn"/>
    <w:rsid w:val="00F97D34"/>
    <w:rPr>
      <w:b/>
      <w:caps/>
      <w:sz w:val="24"/>
    </w:rPr>
  </w:style>
  <w:style w:type="character" w:customStyle="1" w:styleId="Inhalts-TypZchn">
    <w:name w:val="Inhalts-Typ Zchn"/>
    <w:link w:val="Inhalts-Typ"/>
    <w:rsid w:val="00F97D34"/>
    <w:rPr>
      <w:rFonts w:ascii="Segoe UI" w:eastAsia="Times New Roman" w:hAnsi="Segoe UI"/>
      <w:b/>
      <w:caps/>
      <w:sz w:val="24"/>
      <w:lang w:val="de-CH"/>
    </w:rPr>
  </w:style>
  <w:style w:type="numbering" w:customStyle="1" w:styleId="ListLevelsWithNumbers">
    <w:name w:val="ListLevelsWithNumbers"/>
    <w:uiPriority w:val="99"/>
    <w:rsid w:val="00F97D34"/>
    <w:pPr>
      <w:numPr>
        <w:numId w:val="10"/>
      </w:numPr>
    </w:pPr>
  </w:style>
  <w:style w:type="paragraph" w:customStyle="1" w:styleId="ListWithCheckboxes">
    <w:name w:val="ListWithCheckboxes"/>
    <w:basedOn w:val="Standard"/>
    <w:autoRedefine/>
    <w:uiPriority w:val="1"/>
    <w:rsid w:val="00F97D34"/>
    <w:pPr>
      <w:numPr>
        <w:numId w:val="11"/>
      </w:numPr>
      <w:tabs>
        <w:tab w:val="left" w:pos="425"/>
      </w:tabs>
      <w:ind w:left="425" w:hanging="425"/>
    </w:pPr>
  </w:style>
  <w:style w:type="paragraph" w:customStyle="1" w:styleId="ListWithLetters">
    <w:name w:val="ListWithLetters"/>
    <w:basedOn w:val="Standard"/>
    <w:uiPriority w:val="1"/>
    <w:rsid w:val="00F97D34"/>
    <w:pPr>
      <w:numPr>
        <w:numId w:val="12"/>
      </w:numPr>
      <w:tabs>
        <w:tab w:val="left" w:pos="425"/>
      </w:tabs>
      <w:ind w:left="425" w:hanging="425"/>
    </w:pPr>
  </w:style>
  <w:style w:type="numbering" w:customStyle="1" w:styleId="ListWithNumbers">
    <w:name w:val="ListWithNumbers"/>
    <w:uiPriority w:val="99"/>
    <w:rsid w:val="00F97D34"/>
    <w:pPr>
      <w:numPr>
        <w:numId w:val="13"/>
      </w:numPr>
    </w:pPr>
  </w:style>
  <w:style w:type="paragraph" w:customStyle="1" w:styleId="ListWithSymbols">
    <w:name w:val="ListWithSymbols"/>
    <w:basedOn w:val="Standard"/>
    <w:autoRedefine/>
    <w:uiPriority w:val="1"/>
    <w:rsid w:val="00F97D34"/>
    <w:pPr>
      <w:numPr>
        <w:numId w:val="14"/>
      </w:numPr>
      <w:ind w:left="425" w:hanging="425"/>
    </w:pPr>
  </w:style>
  <w:style w:type="paragraph" w:customStyle="1" w:styleId="Metadaten">
    <w:name w:val="Metadaten"/>
    <w:basedOn w:val="Standard"/>
    <w:next w:val="Standard"/>
    <w:uiPriority w:val="1"/>
    <w:rsid w:val="00F97D34"/>
    <w:rPr>
      <w:rFonts w:cs="Arial"/>
    </w:rPr>
  </w:style>
  <w:style w:type="paragraph" w:customStyle="1" w:styleId="NormalKeepTogether">
    <w:name w:val="NormalKeepTogether"/>
    <w:basedOn w:val="Standard"/>
    <w:uiPriority w:val="1"/>
    <w:rsid w:val="00F97D34"/>
    <w:pPr>
      <w:keepNext/>
      <w:keepLines/>
    </w:pPr>
  </w:style>
  <w:style w:type="paragraph" w:customStyle="1" w:styleId="PositionWithValue">
    <w:name w:val="PositionWithValue"/>
    <w:basedOn w:val="Standard"/>
    <w:uiPriority w:val="1"/>
    <w:rsid w:val="00F97D34"/>
    <w:pPr>
      <w:tabs>
        <w:tab w:val="left" w:pos="6946"/>
        <w:tab w:val="decimal" w:pos="8675"/>
      </w:tabs>
      <w:ind w:right="2835"/>
    </w:pPr>
  </w:style>
  <w:style w:type="paragraph" w:customStyle="1" w:styleId="PositionWithValueLine">
    <w:name w:val="PositionWithValueLine"/>
    <w:basedOn w:val="PositionWithValue"/>
    <w:next w:val="PositionWithValue"/>
    <w:uiPriority w:val="1"/>
    <w:rsid w:val="00F97D34"/>
    <w:pPr>
      <w:tabs>
        <w:tab w:val="clear" w:pos="8675"/>
        <w:tab w:val="left" w:leader="underscore" w:pos="8987"/>
      </w:tabs>
    </w:pPr>
    <w:rPr>
      <w:sz w:val="8"/>
    </w:rPr>
  </w:style>
  <w:style w:type="paragraph" w:customStyle="1" w:styleId="Postvermerk">
    <w:name w:val="Postvermerk"/>
    <w:basedOn w:val="Standard"/>
    <w:semiHidden/>
    <w:rsid w:val="00F97D34"/>
    <w:rPr>
      <w:rFonts w:ascii="Helvetica" w:hAnsi="Helvetica" w:cs="Arial"/>
      <w:b/>
      <w:caps/>
      <w:sz w:val="16"/>
      <w:szCs w:val="16"/>
    </w:rPr>
  </w:style>
  <w:style w:type="paragraph" w:customStyle="1" w:styleId="SignatureLines">
    <w:name w:val="SignatureLines"/>
    <w:basedOn w:val="Standard"/>
    <w:next w:val="Standard"/>
    <w:uiPriority w:val="1"/>
    <w:rsid w:val="00F97D3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paragraph" w:customStyle="1" w:styleId="SignatureText">
    <w:name w:val="SignatureText"/>
    <w:basedOn w:val="Standard"/>
    <w:next w:val="Standard"/>
    <w:uiPriority w:val="1"/>
    <w:rsid w:val="00F97D34"/>
    <w:pPr>
      <w:keepNext/>
      <w:keepLines/>
      <w:tabs>
        <w:tab w:val="left" w:pos="5103"/>
      </w:tabs>
    </w:pPr>
    <w:rPr>
      <w:sz w:val="16"/>
    </w:rPr>
  </w:style>
  <w:style w:type="paragraph" w:customStyle="1" w:styleId="Topic075">
    <w:name w:val="Topic075"/>
    <w:basedOn w:val="Standard"/>
    <w:uiPriority w:val="1"/>
    <w:rsid w:val="00F97D34"/>
    <w:pPr>
      <w:ind w:left="425" w:hanging="425"/>
    </w:pPr>
  </w:style>
  <w:style w:type="paragraph" w:customStyle="1" w:styleId="Topic075Line">
    <w:name w:val="Topic075Line"/>
    <w:basedOn w:val="Standard"/>
    <w:uiPriority w:val="1"/>
    <w:rsid w:val="00F97D34"/>
    <w:pPr>
      <w:tabs>
        <w:tab w:val="right" w:leader="underscore" w:pos="9072"/>
      </w:tabs>
      <w:ind w:left="425" w:hanging="425"/>
    </w:pPr>
  </w:style>
  <w:style w:type="paragraph" w:customStyle="1" w:styleId="Topic300">
    <w:name w:val="Topic300"/>
    <w:basedOn w:val="Standard"/>
    <w:uiPriority w:val="1"/>
    <w:rsid w:val="00F97D34"/>
    <w:pPr>
      <w:ind w:left="1701" w:hanging="1701"/>
    </w:pPr>
  </w:style>
  <w:style w:type="paragraph" w:customStyle="1" w:styleId="Topic300Line">
    <w:name w:val="Topic300Line"/>
    <w:basedOn w:val="Standard"/>
    <w:uiPriority w:val="1"/>
    <w:rsid w:val="00F97D34"/>
    <w:pPr>
      <w:tabs>
        <w:tab w:val="right" w:leader="underscore" w:pos="9072"/>
      </w:tabs>
      <w:ind w:left="1701" w:hanging="1701"/>
    </w:pPr>
  </w:style>
  <w:style w:type="paragraph" w:customStyle="1" w:styleId="Topic450">
    <w:name w:val="Topic450"/>
    <w:basedOn w:val="Standard"/>
    <w:uiPriority w:val="1"/>
    <w:rsid w:val="00F97D34"/>
    <w:pPr>
      <w:ind w:left="2552" w:hanging="2552"/>
    </w:pPr>
  </w:style>
  <w:style w:type="paragraph" w:customStyle="1" w:styleId="Topic450Line">
    <w:name w:val="Topic450Line"/>
    <w:basedOn w:val="Standard"/>
    <w:uiPriority w:val="1"/>
    <w:rsid w:val="00F97D34"/>
    <w:pPr>
      <w:tabs>
        <w:tab w:val="right" w:leader="underscore" w:pos="9072"/>
      </w:tabs>
      <w:ind w:left="2552" w:hanging="2552"/>
    </w:pPr>
  </w:style>
  <w:style w:type="paragraph" w:customStyle="1" w:styleId="Topic600">
    <w:name w:val="Topic600"/>
    <w:basedOn w:val="Standard"/>
    <w:uiPriority w:val="1"/>
    <w:rsid w:val="00F97D34"/>
    <w:pPr>
      <w:ind w:left="3402" w:hanging="3402"/>
    </w:pPr>
  </w:style>
  <w:style w:type="paragraph" w:customStyle="1" w:styleId="Topic600Line">
    <w:name w:val="Topic600Line"/>
    <w:basedOn w:val="Standard"/>
    <w:uiPriority w:val="1"/>
    <w:rsid w:val="00F97D34"/>
    <w:pPr>
      <w:tabs>
        <w:tab w:val="right" w:leader="underscore" w:pos="9072"/>
      </w:tabs>
      <w:ind w:left="3402" w:hanging="3402"/>
    </w:pPr>
  </w:style>
  <w:style w:type="paragraph" w:customStyle="1" w:styleId="Topic750">
    <w:name w:val="Topic750"/>
    <w:basedOn w:val="Standard"/>
    <w:uiPriority w:val="1"/>
    <w:rsid w:val="00F97D34"/>
    <w:pPr>
      <w:ind w:left="4253" w:hanging="4253"/>
    </w:pPr>
  </w:style>
  <w:style w:type="paragraph" w:customStyle="1" w:styleId="Topic750Line">
    <w:name w:val="Topic750Line"/>
    <w:basedOn w:val="Standard"/>
    <w:uiPriority w:val="1"/>
    <w:rsid w:val="00F97D34"/>
    <w:pPr>
      <w:tabs>
        <w:tab w:val="right" w:leader="underscore" w:pos="9072"/>
      </w:tabs>
      <w:ind w:left="4253" w:hanging="4253"/>
    </w:pPr>
  </w:style>
  <w:style w:type="paragraph" w:customStyle="1" w:styleId="Topic900">
    <w:name w:val="Topic900"/>
    <w:basedOn w:val="Standard"/>
    <w:uiPriority w:val="1"/>
    <w:rsid w:val="00F97D34"/>
    <w:pPr>
      <w:ind w:left="5103" w:hanging="5103"/>
    </w:pPr>
  </w:style>
  <w:style w:type="paragraph" w:customStyle="1" w:styleId="Topic900Line">
    <w:name w:val="Topic900Line"/>
    <w:basedOn w:val="Standard"/>
    <w:uiPriority w:val="1"/>
    <w:rsid w:val="00F97D34"/>
    <w:pPr>
      <w:tabs>
        <w:tab w:val="right" w:leader="underscore" w:pos="9072"/>
      </w:tabs>
      <w:ind w:left="5103" w:hanging="5103"/>
    </w:pPr>
  </w:style>
  <w:style w:type="paragraph" w:customStyle="1" w:styleId="berschrift2oNr">
    <w:name w:val="Überschrift 2 o. Nr."/>
    <w:basedOn w:val="Standard"/>
    <w:next w:val="Standard"/>
    <w:qFormat/>
    <w:rsid w:val="00F97D34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F97D34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F97D34"/>
    <w:pPr>
      <w:spacing w:before="120"/>
    </w:pPr>
    <w:rPr>
      <w:b/>
    </w:rPr>
  </w:style>
  <w:style w:type="paragraph" w:styleId="Umschlagabsenderadresse">
    <w:name w:val="envelope return"/>
    <w:basedOn w:val="Standard"/>
    <w:semiHidden/>
    <w:rsid w:val="00F97D34"/>
    <w:rPr>
      <w:rFonts w:cs="Arial"/>
    </w:rPr>
  </w:style>
  <w:style w:type="paragraph" w:styleId="Umschlagadresse">
    <w:name w:val="envelope address"/>
    <w:basedOn w:val="Standard"/>
    <w:semiHidden/>
    <w:rsid w:val="00F97D3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Verzeichnis1">
    <w:name w:val="toc 1"/>
    <w:basedOn w:val="Standard"/>
    <w:next w:val="Standard"/>
    <w:uiPriority w:val="39"/>
    <w:rsid w:val="00F97D34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F97D34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F97D34"/>
    <w:pPr>
      <w:tabs>
        <w:tab w:val="right" w:pos="9061"/>
      </w:tabs>
      <w:spacing w:before="60"/>
      <w:ind w:left="284"/>
      <w:outlineLvl w:val="2"/>
    </w:pPr>
    <w:rPr>
      <w:b/>
    </w:rPr>
  </w:style>
  <w:style w:type="paragraph" w:styleId="Verzeichnis4">
    <w:name w:val="toc 4"/>
    <w:basedOn w:val="Standard"/>
    <w:next w:val="Standard"/>
    <w:uiPriority w:val="39"/>
    <w:rsid w:val="00F97D34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Verzeichnis5">
    <w:name w:val="toc 5"/>
    <w:basedOn w:val="Standard"/>
    <w:next w:val="Standard"/>
    <w:uiPriority w:val="39"/>
    <w:rsid w:val="00F97D34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6">
    <w:name w:val="toc 6"/>
    <w:basedOn w:val="Standard"/>
    <w:next w:val="Standard"/>
    <w:uiPriority w:val="39"/>
    <w:rsid w:val="00F97D34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</w:style>
  <w:style w:type="paragraph" w:customStyle="1" w:styleId="Vorstossnummer">
    <w:name w:val="Vorstossnummer"/>
    <w:basedOn w:val="Standard"/>
    <w:next w:val="Standard"/>
    <w:link w:val="VorstossnummerZchn"/>
    <w:uiPriority w:val="1"/>
    <w:rsid w:val="00F97D34"/>
    <w:pPr>
      <w:jc w:val="right"/>
    </w:pPr>
    <w:rPr>
      <w:b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uiPriority w:val="1"/>
    <w:rsid w:val="00F97D34"/>
    <w:rPr>
      <w:rFonts w:ascii="Segoe UI" w:eastAsia="Times New Roman" w:hAnsi="Segoe UI"/>
      <w:b/>
      <w:caps/>
      <w:sz w:val="24"/>
      <w:szCs w:val="24"/>
      <w:lang w:val="de-CH"/>
    </w:rPr>
  </w:style>
  <w:style w:type="paragraph" w:customStyle="1" w:styleId="zOawDeliveryOption">
    <w:name w:val="zOawDeliveryOption"/>
    <w:basedOn w:val="Standard"/>
    <w:next w:val="zOawRecipient"/>
    <w:semiHidden/>
    <w:rsid w:val="00F97D34"/>
    <w:rPr>
      <w:rFonts w:cs="Times New Roman"/>
      <w:b/>
    </w:rPr>
  </w:style>
  <w:style w:type="paragraph" w:customStyle="1" w:styleId="zOawRecipient">
    <w:name w:val="zOawRecipient"/>
    <w:basedOn w:val="Standard"/>
    <w:semiHidden/>
    <w:rsid w:val="00F97D34"/>
    <w:rPr>
      <w:rFonts w:cs="Times New Roman"/>
    </w:rPr>
  </w:style>
  <w:style w:type="paragraph" w:customStyle="1" w:styleId="Zwischentitel">
    <w:name w:val="Zwischentitel"/>
    <w:basedOn w:val="Standard"/>
    <w:next w:val="Standard"/>
    <w:rsid w:val="00F97D34"/>
    <w:rPr>
      <w:b/>
    </w:rPr>
  </w:style>
  <w:style w:type="paragraph" w:customStyle="1" w:styleId="AbsenderText">
    <w:name w:val="Absender_Text"/>
    <w:basedOn w:val="AbsenderTitel"/>
    <w:link w:val="AbsenderTextZchn"/>
    <w:autoRedefine/>
    <w:uiPriority w:val="1"/>
    <w:qFormat/>
    <w:rsid w:val="00F97D34"/>
    <w:rPr>
      <w:b w:val="0"/>
    </w:rPr>
  </w:style>
  <w:style w:type="character" w:customStyle="1" w:styleId="AbsenderZchn">
    <w:name w:val="Absender Zchn"/>
    <w:basedOn w:val="Absatz-Standardschriftart"/>
    <w:link w:val="Absender"/>
    <w:uiPriority w:val="1"/>
    <w:rsid w:val="00F97D34"/>
    <w:rPr>
      <w:rFonts w:ascii="Segoe UI" w:eastAsia="Times New Roman" w:hAnsi="Segoe UI" w:cs="Arial"/>
      <w:sz w:val="16"/>
      <w:szCs w:val="16"/>
      <w:lang w:val="de-CH"/>
    </w:rPr>
  </w:style>
  <w:style w:type="character" w:customStyle="1" w:styleId="AbsenderTitelZchn">
    <w:name w:val="Absender_Titel Zchn"/>
    <w:basedOn w:val="AbsenderZchn"/>
    <w:link w:val="AbsenderTitel"/>
    <w:uiPriority w:val="1"/>
    <w:rsid w:val="00F97D34"/>
    <w:rPr>
      <w:rFonts w:ascii="Segoe UI" w:eastAsia="Times New Roman" w:hAnsi="Segoe UI" w:cs="Arial"/>
      <w:b/>
      <w:sz w:val="16"/>
      <w:szCs w:val="16"/>
      <w:lang w:val="de-CH"/>
    </w:rPr>
  </w:style>
  <w:style w:type="character" w:customStyle="1" w:styleId="AbsenderTextZchn">
    <w:name w:val="Absender_Text Zchn"/>
    <w:basedOn w:val="AbsenderTitelZchn"/>
    <w:link w:val="AbsenderText"/>
    <w:uiPriority w:val="1"/>
    <w:rsid w:val="00F97D34"/>
    <w:rPr>
      <w:rFonts w:ascii="Segoe UI" w:eastAsia="Times New Roman" w:hAnsi="Segoe UI" w:cs="Arial"/>
      <w:b w:val="0"/>
      <w:sz w:val="16"/>
      <w:szCs w:val="16"/>
      <w:lang w:val="de-CH"/>
    </w:rPr>
  </w:style>
  <w:style w:type="paragraph" w:customStyle="1" w:styleId="hidden">
    <w:name w:val="hidden"/>
    <w:link w:val="hiddenZchn"/>
    <w:rsid w:val="00F97D34"/>
    <w:pPr>
      <w:spacing w:after="0" w:line="254" w:lineRule="auto"/>
    </w:pPr>
    <w:rPr>
      <w:rFonts w:ascii="Segoe UI" w:eastAsia="Times New Roman" w:hAnsi="Segoe UI" w:cs="Segoe UI"/>
      <w:vanish/>
      <w:color w:val="C00000"/>
      <w:sz w:val="18"/>
      <w:lang w:val="de-CH" w:eastAsia="de-CH"/>
    </w:rPr>
  </w:style>
  <w:style w:type="character" w:customStyle="1" w:styleId="hiddenZchn">
    <w:name w:val="hidden Zchn"/>
    <w:basedOn w:val="Absatz-Standardschriftart"/>
    <w:link w:val="hidden"/>
    <w:rsid w:val="00F97D34"/>
    <w:rPr>
      <w:rFonts w:ascii="Segoe UI" w:eastAsia="Times New Roman" w:hAnsi="Segoe UI" w:cs="Segoe UI"/>
      <w:vanish/>
      <w:color w:val="C00000"/>
      <w:sz w:val="18"/>
      <w:lang w:val="de-CH" w:eastAsia="de-CH"/>
    </w:rPr>
  </w:style>
  <w:style w:type="character" w:styleId="Kommentarzeichen">
    <w:name w:val="annotation reference"/>
    <w:basedOn w:val="Absatz-Standardschriftart"/>
    <w:semiHidden/>
    <w:unhideWhenUsed/>
    <w:rsid w:val="00B2766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B27665"/>
    <w:rPr>
      <w:rFonts w:cs="Times New Roman"/>
      <w:sz w:val="20"/>
      <w:szCs w:val="20"/>
      <w:lang w:eastAsia="de-CH"/>
    </w:rPr>
  </w:style>
  <w:style w:type="character" w:customStyle="1" w:styleId="KommentartextZchn">
    <w:name w:val="Kommentartext Zchn"/>
    <w:basedOn w:val="Absatz-Standardschriftart"/>
    <w:link w:val="Kommentartext"/>
    <w:rsid w:val="00B27665"/>
    <w:rPr>
      <w:rFonts w:ascii="Segoe UI" w:eastAsia="Times New Roman" w:hAnsi="Segoe UI" w:cs="Times New Roman"/>
      <w:sz w:val="20"/>
      <w:szCs w:val="20"/>
      <w:lang w:val="de-CH"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7665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7665"/>
    <w:rPr>
      <w:rFonts w:ascii="Segoe UI" w:eastAsia="Times New Roman" w:hAnsi="Segoe UI" w:cs="Segoe UI"/>
      <w:sz w:val="18"/>
      <w:szCs w:val="18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ntranet.sso.lu.ch/sk/cicd/neuescd/Dokumente/Neues_C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22A3E3-8C3D-44B5-B89F-463494FC2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Neues_CD.dotx</Template>
  <TotalTime>0</TotalTime>
  <Pages>2</Pages>
  <Words>133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DVS Blümli Pius (CaseManager / Schulentwickler)</cp:lastModifiedBy>
  <cp:revision>6</cp:revision>
  <dcterms:created xsi:type="dcterms:W3CDTF">2025-06-17T15:34:00Z</dcterms:created>
  <dcterms:modified xsi:type="dcterms:W3CDTF">2025-07-14T08:45:00Z</dcterms:modified>
  <cp:category/>
</cp:coreProperties>
</file>